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99" w:rsidRDefault="00A25A8E" w:rsidP="00164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  <w:r w:rsidR="00164EF7" w:rsidRPr="005731B4">
        <w:rPr>
          <w:rFonts w:ascii="Times New Roman" w:hAnsi="Times New Roman" w:cs="Times New Roman"/>
          <w:b/>
          <w:sz w:val="28"/>
          <w:szCs w:val="28"/>
        </w:rPr>
        <w:t>/2014</w:t>
      </w:r>
      <w:r w:rsidR="000906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EF7" w:rsidRPr="005731B4" w:rsidRDefault="00090699" w:rsidP="00164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ОБЩЕГО СОБРАНИЯ </w:t>
      </w:r>
    </w:p>
    <w:p w:rsidR="00164EF7" w:rsidRPr="00A25A8E" w:rsidRDefault="00A25A8E" w:rsidP="00A25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собственников </w:t>
      </w:r>
      <w:r w:rsidRPr="00A25A8E">
        <w:rPr>
          <w:rFonts w:ascii="Times New Roman" w:hAnsi="Times New Roman" w:cs="Times New Roman"/>
          <w:b/>
          <w:sz w:val="28"/>
          <w:szCs w:val="28"/>
        </w:rPr>
        <w:t>Общем собрании собственников помещений в многоквартирном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оме, расположенному по адресу: </w:t>
      </w:r>
      <w:r w:rsidRPr="00A25A8E">
        <w:rPr>
          <w:rFonts w:ascii="Times New Roman" w:hAnsi="Times New Roman" w:cs="Times New Roman"/>
          <w:sz w:val="28"/>
          <w:szCs w:val="28"/>
        </w:rPr>
        <w:t>188640, Ленинградская область, Всеволожский район, г. Всеволожск, микрорайон Южный, ул. Доктора Сотникова, д. 1</w:t>
      </w:r>
    </w:p>
    <w:p w:rsidR="004A5356" w:rsidRPr="00164EF7" w:rsidRDefault="005731B4" w:rsidP="00164E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1B3">
        <w:rPr>
          <w:rFonts w:ascii="Times New Roman" w:hAnsi="Times New Roman" w:cs="Times New Roman"/>
          <w:sz w:val="28"/>
          <w:szCs w:val="28"/>
          <w:u w:val="single"/>
        </w:rPr>
        <w:t>Место проведения заседания: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BDA" w:rsidRPr="00E77BDA">
        <w:rPr>
          <w:rFonts w:ascii="Times New Roman" w:hAnsi="Times New Roman" w:cs="Times New Roman"/>
          <w:sz w:val="28"/>
          <w:szCs w:val="28"/>
        </w:rPr>
        <w:t>188640, Ленинградская область, Всеволожский район, г. Всеволожск, микрорайон Южный, ул. Доктора Сотникова, д. 3</w:t>
      </w:r>
    </w:p>
    <w:p w:rsidR="00164EF7" w:rsidRDefault="00164EF7" w:rsidP="00164EF7">
      <w:pPr>
        <w:pStyle w:val="western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C11B3">
        <w:rPr>
          <w:color w:val="000000"/>
          <w:sz w:val="28"/>
          <w:szCs w:val="28"/>
          <w:u w:val="single"/>
        </w:rPr>
        <w:t xml:space="preserve">Форма проведения заседания: </w:t>
      </w:r>
      <w:r w:rsidR="00E77BDA">
        <w:rPr>
          <w:color w:val="000000"/>
          <w:sz w:val="28"/>
          <w:szCs w:val="28"/>
          <w:u w:val="single"/>
        </w:rPr>
        <w:t>за</w:t>
      </w:r>
      <w:r w:rsidR="005731B4">
        <w:rPr>
          <w:color w:val="000000"/>
          <w:sz w:val="28"/>
          <w:szCs w:val="28"/>
        </w:rPr>
        <w:t>очная</w:t>
      </w:r>
    </w:p>
    <w:p w:rsidR="00E97621" w:rsidRPr="00164EF7" w:rsidRDefault="00E97621" w:rsidP="00164EF7">
      <w:pPr>
        <w:pStyle w:val="western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97621">
        <w:rPr>
          <w:color w:val="000000"/>
          <w:sz w:val="28"/>
          <w:szCs w:val="28"/>
          <w:u w:val="single"/>
        </w:rPr>
        <w:t>Вид заседания:</w:t>
      </w:r>
      <w:r>
        <w:rPr>
          <w:color w:val="000000"/>
          <w:sz w:val="28"/>
          <w:szCs w:val="28"/>
        </w:rPr>
        <w:t xml:space="preserve"> </w:t>
      </w:r>
      <w:r w:rsidR="00E77BDA">
        <w:rPr>
          <w:color w:val="000000"/>
          <w:sz w:val="28"/>
          <w:szCs w:val="28"/>
        </w:rPr>
        <w:t>вне</w:t>
      </w:r>
      <w:r>
        <w:rPr>
          <w:color w:val="000000"/>
          <w:sz w:val="28"/>
          <w:szCs w:val="28"/>
        </w:rPr>
        <w:t>очередное</w:t>
      </w:r>
    </w:p>
    <w:p w:rsidR="00164EF7" w:rsidRPr="00164EF7" w:rsidRDefault="00164EF7" w:rsidP="003D7FF2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11B3">
        <w:rPr>
          <w:color w:val="000000"/>
          <w:sz w:val="28"/>
          <w:szCs w:val="28"/>
          <w:u w:val="single"/>
        </w:rPr>
        <w:t xml:space="preserve">Дата </w:t>
      </w:r>
      <w:r w:rsidR="003E6CDB" w:rsidRPr="00CC11B3">
        <w:rPr>
          <w:color w:val="000000"/>
          <w:sz w:val="28"/>
          <w:szCs w:val="28"/>
          <w:u w:val="single"/>
        </w:rPr>
        <w:t xml:space="preserve">и время </w:t>
      </w:r>
      <w:r w:rsidRPr="00CC11B3">
        <w:rPr>
          <w:color w:val="000000"/>
          <w:sz w:val="28"/>
          <w:szCs w:val="28"/>
          <w:u w:val="single"/>
        </w:rPr>
        <w:t>проведения заседания:</w:t>
      </w:r>
      <w:r>
        <w:rPr>
          <w:color w:val="000000"/>
          <w:sz w:val="28"/>
          <w:szCs w:val="28"/>
        </w:rPr>
        <w:t xml:space="preserve"> </w:t>
      </w:r>
      <w:r w:rsidR="00E77BDA">
        <w:rPr>
          <w:sz w:val="28"/>
          <w:szCs w:val="28"/>
        </w:rPr>
        <w:t xml:space="preserve">с </w:t>
      </w:r>
      <w:r w:rsidR="00E77BDA" w:rsidRPr="008D4E28">
        <w:rPr>
          <w:sz w:val="28"/>
          <w:szCs w:val="28"/>
        </w:rPr>
        <w:t>«</w:t>
      </w:r>
      <w:r w:rsidR="00A25A8E">
        <w:rPr>
          <w:sz w:val="28"/>
          <w:szCs w:val="28"/>
        </w:rPr>
        <w:t>01</w:t>
      </w:r>
      <w:r w:rsidR="00E77BDA" w:rsidRPr="008D4E28">
        <w:rPr>
          <w:sz w:val="28"/>
          <w:szCs w:val="28"/>
        </w:rPr>
        <w:t xml:space="preserve">» </w:t>
      </w:r>
      <w:r w:rsidR="00A25A8E">
        <w:rPr>
          <w:sz w:val="28"/>
          <w:szCs w:val="28"/>
        </w:rPr>
        <w:t>ноября</w:t>
      </w:r>
      <w:r w:rsidR="00E77BDA">
        <w:rPr>
          <w:sz w:val="28"/>
          <w:szCs w:val="28"/>
        </w:rPr>
        <w:t xml:space="preserve"> 2014</w:t>
      </w:r>
      <w:r w:rsidR="00E77BDA" w:rsidRPr="008D4E28">
        <w:rPr>
          <w:sz w:val="28"/>
          <w:szCs w:val="28"/>
        </w:rPr>
        <w:t xml:space="preserve"> года </w:t>
      </w:r>
      <w:r w:rsidR="00A25A8E">
        <w:rPr>
          <w:sz w:val="28"/>
          <w:szCs w:val="28"/>
        </w:rPr>
        <w:t>по «14» ноября</w:t>
      </w:r>
      <w:r w:rsidR="00E77BDA">
        <w:rPr>
          <w:sz w:val="28"/>
          <w:szCs w:val="28"/>
        </w:rPr>
        <w:t xml:space="preserve"> 2014 года, сбор листов для голосования (бюллетеней) в рабочие часы диспетчера ТСЖ «Южная Долина»</w:t>
      </w:r>
    </w:p>
    <w:p w:rsidR="00164EF7" w:rsidRPr="00164EF7" w:rsidRDefault="00164EF7" w:rsidP="00164EF7">
      <w:pPr>
        <w:pStyle w:val="western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C11B3">
        <w:rPr>
          <w:color w:val="000000"/>
          <w:sz w:val="28"/>
          <w:szCs w:val="28"/>
          <w:u w:val="single"/>
        </w:rPr>
        <w:t>Дата составления протокола:</w:t>
      </w:r>
      <w:r w:rsidRPr="00164EF7">
        <w:rPr>
          <w:color w:val="000000"/>
          <w:sz w:val="28"/>
          <w:szCs w:val="28"/>
        </w:rPr>
        <w:t xml:space="preserve"> </w:t>
      </w:r>
      <w:r w:rsidR="00A25A8E">
        <w:rPr>
          <w:sz w:val="28"/>
          <w:szCs w:val="28"/>
        </w:rPr>
        <w:t>«15» ноября</w:t>
      </w:r>
      <w:r w:rsidR="00E77BDA">
        <w:rPr>
          <w:sz w:val="28"/>
          <w:szCs w:val="28"/>
        </w:rPr>
        <w:t xml:space="preserve"> 2014 г</w:t>
      </w:r>
      <w:r w:rsidRPr="00164EF7">
        <w:rPr>
          <w:color w:val="000000"/>
          <w:sz w:val="28"/>
          <w:szCs w:val="28"/>
        </w:rPr>
        <w:t>.</w:t>
      </w:r>
    </w:p>
    <w:p w:rsidR="00A25A8E" w:rsidRDefault="00A25A8E" w:rsidP="00E77B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A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Время составления протокола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12-00</w:t>
      </w:r>
    </w:p>
    <w:p w:rsidR="00A25A8E" w:rsidRPr="00A25A8E" w:rsidRDefault="00A25A8E" w:rsidP="00A25A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A8E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дату проведения Общего собрания зарегистрировано 5 239,59 кв. м площади жилых и (или) нежилых помещений, принадлежащих на праве собственности физическим и (или) юридическим лицам.</w:t>
      </w:r>
    </w:p>
    <w:p w:rsidR="00A25A8E" w:rsidRPr="00A25A8E" w:rsidRDefault="00A25A8E" w:rsidP="00A25A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A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завершения голосования членами счетной комиссии подсчитано: всего листов для голосования – 70, в том числе недействительных – 0. </w:t>
      </w:r>
    </w:p>
    <w:p w:rsidR="00A25A8E" w:rsidRPr="00A25A8E" w:rsidRDefault="00A25A8E" w:rsidP="00A25A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A8E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Общем собрании проголосовали собственники помещений в многоквартирном доме, обладающие правом собственности на 4 187,29 кв. м жилых и (или) нежилых помещений, что составляет 80% от общей площади жилых и (или) нежилых помещений, принадлежащих на праве собственности физическим и (или) юридическим лицам.</w:t>
      </w:r>
    </w:p>
    <w:p w:rsidR="004A5356" w:rsidRPr="00164EF7" w:rsidRDefault="00A25A8E" w:rsidP="00A25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A8E">
        <w:rPr>
          <w:rFonts w:ascii="Times New Roman" w:eastAsia="Times New Roman" w:hAnsi="Times New Roman" w:cs="Times New Roman"/>
          <w:color w:val="000000"/>
          <w:sz w:val="28"/>
          <w:szCs w:val="28"/>
        </w:rPr>
        <w:t>Кворум имеется. Внеочередное заочное Общее собрание собственников помещений в многоквартирном доме правомочно.</w:t>
      </w:r>
    </w:p>
    <w:p w:rsidR="00CC11B3" w:rsidRDefault="00CC11B3" w:rsidP="00164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356" w:rsidRPr="005731B4" w:rsidRDefault="004A5356" w:rsidP="00164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B4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4A5356" w:rsidRPr="00164EF7" w:rsidRDefault="00A25A8E" w:rsidP="00A25A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A8E">
        <w:rPr>
          <w:rFonts w:ascii="Times New Roman" w:hAnsi="Times New Roman" w:cs="Times New Roman"/>
          <w:sz w:val="28"/>
          <w:szCs w:val="28"/>
        </w:rPr>
        <w:t>Об устройстве дополнительных входов в нежилые помещения 3-Н и 4-Н жилого дома №1 по ул. Доктора Сотникова c восточной стороны дома, согласно приложенному плану для беспрепятственного доступа в коммерческие помещения.</w:t>
      </w:r>
    </w:p>
    <w:p w:rsidR="004A5356" w:rsidRPr="00164EF7" w:rsidRDefault="004A5356" w:rsidP="00164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356" w:rsidRPr="005731B4" w:rsidRDefault="004A5356" w:rsidP="00164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B4">
        <w:rPr>
          <w:rFonts w:ascii="Times New Roman" w:hAnsi="Times New Roman" w:cs="Times New Roman"/>
          <w:b/>
          <w:sz w:val="28"/>
          <w:szCs w:val="28"/>
        </w:rPr>
        <w:t>РЕШЕНИЯ</w:t>
      </w:r>
      <w:r w:rsidR="00CC11B3">
        <w:rPr>
          <w:rFonts w:ascii="Times New Roman" w:hAnsi="Times New Roman" w:cs="Times New Roman"/>
          <w:b/>
          <w:sz w:val="28"/>
          <w:szCs w:val="28"/>
        </w:rPr>
        <w:t xml:space="preserve"> ОБЩЕГО СОБРАНИЯ</w:t>
      </w:r>
    </w:p>
    <w:p w:rsidR="008C0CEC" w:rsidRDefault="0078650B" w:rsidP="008C0CEC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4B32B8" w:rsidRDefault="008C0CEC" w:rsidP="002F33E9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5356" w:rsidRPr="00164EF7">
        <w:rPr>
          <w:rFonts w:ascii="Times New Roman" w:hAnsi="Times New Roman" w:cs="Times New Roman"/>
          <w:sz w:val="28"/>
          <w:szCs w:val="28"/>
        </w:rPr>
        <w:t>о первому вопросу</w:t>
      </w:r>
      <w:r w:rsidR="00FD47D5">
        <w:rPr>
          <w:rFonts w:ascii="Times New Roman" w:hAnsi="Times New Roman" w:cs="Times New Roman"/>
          <w:sz w:val="28"/>
          <w:szCs w:val="28"/>
        </w:rPr>
        <w:t xml:space="preserve"> в листе для голосования сформулирован вопрос: «</w:t>
      </w:r>
      <w:r w:rsidR="00A25A8E">
        <w:rPr>
          <w:rFonts w:ascii="Times New Roman" w:hAnsi="Times New Roman" w:cs="Times New Roman"/>
          <w:sz w:val="28"/>
          <w:szCs w:val="28"/>
        </w:rPr>
        <w:t>Согласны ли Вы на устройство</w:t>
      </w:r>
      <w:r w:rsidR="00A25A8E" w:rsidRPr="00A25A8E">
        <w:rPr>
          <w:rFonts w:ascii="Times New Roman" w:hAnsi="Times New Roman" w:cs="Times New Roman"/>
          <w:sz w:val="28"/>
          <w:szCs w:val="28"/>
        </w:rPr>
        <w:t xml:space="preserve"> дополнительных входов в нежилые </w:t>
      </w:r>
      <w:r w:rsidR="00A25A8E" w:rsidRPr="00A25A8E">
        <w:rPr>
          <w:rFonts w:ascii="Times New Roman" w:hAnsi="Times New Roman" w:cs="Times New Roman"/>
          <w:sz w:val="28"/>
          <w:szCs w:val="28"/>
        </w:rPr>
        <w:lastRenderedPageBreak/>
        <w:t>помещения 3-Н и 4-Н жилого дома №1 по ул. Доктора Сотникова c восточной стороны дома, согласно приложенному плану для беспрепятственного д</w:t>
      </w:r>
      <w:r w:rsidR="00A25A8E">
        <w:rPr>
          <w:rFonts w:ascii="Times New Roman" w:hAnsi="Times New Roman" w:cs="Times New Roman"/>
          <w:sz w:val="28"/>
          <w:szCs w:val="28"/>
        </w:rPr>
        <w:t>оступа в коммерческие помещения</w:t>
      </w:r>
      <w:r w:rsidR="00FD47D5">
        <w:rPr>
          <w:rFonts w:ascii="Times New Roman" w:hAnsi="Times New Roman" w:cs="Times New Roman"/>
          <w:sz w:val="28"/>
          <w:szCs w:val="28"/>
        </w:rPr>
        <w:t>»</w:t>
      </w:r>
      <w:r w:rsidR="002F33E9">
        <w:rPr>
          <w:rFonts w:ascii="Times New Roman" w:hAnsi="Times New Roman" w:cs="Times New Roman"/>
          <w:sz w:val="28"/>
          <w:szCs w:val="28"/>
        </w:rPr>
        <w:t>.</w:t>
      </w:r>
    </w:p>
    <w:p w:rsidR="004A5356" w:rsidRPr="00164EF7" w:rsidRDefault="0078650B" w:rsidP="008C0CE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 w:rsidR="004A5356" w:rsidRPr="00164EF7">
        <w:rPr>
          <w:rFonts w:ascii="Times New Roman" w:hAnsi="Times New Roman" w:cs="Times New Roman"/>
          <w:sz w:val="28"/>
          <w:szCs w:val="28"/>
        </w:rPr>
        <w:t>:</w:t>
      </w:r>
    </w:p>
    <w:p w:rsidR="00DD3217" w:rsidRDefault="00A25A8E" w:rsidP="00DD321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8E">
        <w:rPr>
          <w:rFonts w:ascii="Times New Roman" w:hAnsi="Times New Roman" w:cs="Times New Roman"/>
          <w:sz w:val="28"/>
          <w:szCs w:val="28"/>
        </w:rPr>
        <w:t>Предоставить согласие на устройство дополнительных входов в нежилые помещения 3-Н и 4-Н жилого дома №1 по ул. Доктора Сотникова c восточной стороны дома, согласно приложенному плану для беспрепятственного доступа в коммерческие помещения.</w:t>
      </w:r>
    </w:p>
    <w:p w:rsidR="00A25A8E" w:rsidRDefault="00A25A8E" w:rsidP="00DD321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53C" w:rsidRPr="00164EF7" w:rsidRDefault="00B4653C" w:rsidP="00B4653C">
      <w:pPr>
        <w:tabs>
          <w:tab w:val="left" w:pos="993"/>
        </w:tabs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</w:t>
      </w:r>
      <w:r>
        <w:rPr>
          <w:rFonts w:ascii="Times New Roman" w:hAnsi="Times New Roman" w:cs="Times New Roman"/>
          <w:sz w:val="28"/>
          <w:szCs w:val="28"/>
        </w:rPr>
        <w:tab/>
        <w:t>за</w:t>
      </w:r>
      <w:r w:rsidRPr="0016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25A8E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%</w:t>
      </w:r>
      <w:bookmarkStart w:id="0" w:name="_GoBack"/>
      <w:bookmarkEnd w:id="0"/>
    </w:p>
    <w:p w:rsidR="00B4653C" w:rsidRPr="00164EF7" w:rsidRDefault="00B4653C" w:rsidP="00B4653C">
      <w:pPr>
        <w:tabs>
          <w:tab w:val="left" w:pos="993"/>
        </w:tabs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против</w:t>
      </w:r>
      <w:r w:rsidRPr="0016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25A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B4653C" w:rsidRDefault="00B4653C" w:rsidP="00B4653C">
      <w:pPr>
        <w:pStyle w:val="a3"/>
        <w:tabs>
          <w:tab w:val="left" w:pos="993"/>
        </w:tabs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воздержались</w:t>
      </w:r>
      <w:r w:rsidRPr="0016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25A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DD3217" w:rsidRDefault="00DD3217" w:rsidP="00DD3217">
      <w:pPr>
        <w:pStyle w:val="a3"/>
        <w:tabs>
          <w:tab w:val="left" w:pos="993"/>
        </w:tabs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</w:p>
    <w:p w:rsidR="0099455C" w:rsidRDefault="0099455C" w:rsidP="0099455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A8E" w:rsidRPr="00164EF7" w:rsidRDefault="00A25A8E" w:rsidP="0099455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356" w:rsidRPr="00164EF7" w:rsidRDefault="00D26CBE" w:rsidP="008C0CEC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D7FF2">
        <w:rPr>
          <w:rFonts w:ascii="Times New Roman" w:hAnsi="Times New Roman" w:cs="Times New Roman"/>
          <w:sz w:val="28"/>
          <w:szCs w:val="28"/>
        </w:rPr>
        <w:t>Общего собрания</w:t>
      </w:r>
      <w:r w:rsidR="003D7FF2">
        <w:rPr>
          <w:rFonts w:ascii="Times New Roman" w:hAnsi="Times New Roman" w:cs="Times New Roman"/>
          <w:sz w:val="28"/>
          <w:szCs w:val="28"/>
        </w:rPr>
        <w:tab/>
      </w:r>
      <w:r w:rsidR="003D7FF2">
        <w:rPr>
          <w:rFonts w:ascii="Times New Roman" w:hAnsi="Times New Roman" w:cs="Times New Roman"/>
          <w:sz w:val="28"/>
          <w:szCs w:val="28"/>
        </w:rPr>
        <w:tab/>
      </w:r>
      <w:r w:rsidR="003D7FF2">
        <w:rPr>
          <w:rFonts w:ascii="Times New Roman" w:hAnsi="Times New Roman" w:cs="Times New Roman"/>
          <w:sz w:val="28"/>
          <w:szCs w:val="28"/>
        </w:rPr>
        <w:tab/>
      </w:r>
      <w:r w:rsidR="003D7FF2">
        <w:rPr>
          <w:rFonts w:ascii="Times New Roman" w:hAnsi="Times New Roman" w:cs="Times New Roman"/>
          <w:sz w:val="28"/>
          <w:szCs w:val="28"/>
        </w:rPr>
        <w:tab/>
      </w:r>
      <w:r w:rsidR="003D7FF2">
        <w:rPr>
          <w:rFonts w:ascii="Times New Roman" w:hAnsi="Times New Roman" w:cs="Times New Roman"/>
          <w:sz w:val="28"/>
          <w:szCs w:val="28"/>
        </w:rPr>
        <w:tab/>
      </w:r>
      <w:r w:rsidR="00FD47D5">
        <w:rPr>
          <w:rFonts w:ascii="Times New Roman" w:hAnsi="Times New Roman" w:cs="Times New Roman"/>
          <w:sz w:val="28"/>
          <w:szCs w:val="28"/>
        </w:rPr>
        <w:t>Зеленцова О.В.</w:t>
      </w:r>
    </w:p>
    <w:p w:rsidR="004A5356" w:rsidRDefault="004A5356" w:rsidP="00164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CBE" w:rsidRDefault="00D26CBE" w:rsidP="00164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CBE" w:rsidRPr="00164EF7" w:rsidRDefault="00D26CBE" w:rsidP="00164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3D7FF2">
        <w:rPr>
          <w:rFonts w:ascii="Times New Roman" w:hAnsi="Times New Roman" w:cs="Times New Roman"/>
          <w:sz w:val="28"/>
          <w:szCs w:val="28"/>
        </w:rPr>
        <w:t>Общего собрания</w:t>
      </w:r>
      <w:r w:rsidR="003D7FF2">
        <w:rPr>
          <w:rFonts w:ascii="Times New Roman" w:hAnsi="Times New Roman" w:cs="Times New Roman"/>
          <w:sz w:val="28"/>
          <w:szCs w:val="28"/>
        </w:rPr>
        <w:tab/>
      </w:r>
      <w:r w:rsidR="003D7FF2">
        <w:rPr>
          <w:rFonts w:ascii="Times New Roman" w:hAnsi="Times New Roman" w:cs="Times New Roman"/>
          <w:sz w:val="28"/>
          <w:szCs w:val="28"/>
        </w:rPr>
        <w:tab/>
      </w:r>
      <w:r w:rsidR="003D7FF2">
        <w:rPr>
          <w:rFonts w:ascii="Times New Roman" w:hAnsi="Times New Roman" w:cs="Times New Roman"/>
          <w:sz w:val="28"/>
          <w:szCs w:val="28"/>
        </w:rPr>
        <w:tab/>
      </w:r>
      <w:r w:rsidR="003D7FF2">
        <w:rPr>
          <w:rFonts w:ascii="Times New Roman" w:hAnsi="Times New Roman" w:cs="Times New Roman"/>
          <w:sz w:val="28"/>
          <w:szCs w:val="28"/>
        </w:rPr>
        <w:tab/>
      </w:r>
      <w:r w:rsidR="003D7FF2">
        <w:rPr>
          <w:rFonts w:ascii="Times New Roman" w:hAnsi="Times New Roman" w:cs="Times New Roman"/>
          <w:sz w:val="28"/>
          <w:szCs w:val="28"/>
        </w:rPr>
        <w:tab/>
      </w:r>
      <w:r w:rsidR="003D7FF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73C53">
        <w:rPr>
          <w:rFonts w:ascii="Times New Roman" w:hAnsi="Times New Roman" w:cs="Times New Roman"/>
          <w:sz w:val="28"/>
          <w:szCs w:val="28"/>
        </w:rPr>
        <w:t>Ларуков</w:t>
      </w:r>
      <w:proofErr w:type="spellEnd"/>
      <w:r w:rsidR="00B73C53"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D26CBE" w:rsidRPr="00164EF7" w:rsidSect="008E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21BE"/>
    <w:multiLevelType w:val="multilevel"/>
    <w:tmpl w:val="D8CA3D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5691A5E"/>
    <w:multiLevelType w:val="hybridMultilevel"/>
    <w:tmpl w:val="E58A90D0"/>
    <w:lvl w:ilvl="0" w:tplc="A20C4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728BC"/>
    <w:multiLevelType w:val="hybridMultilevel"/>
    <w:tmpl w:val="5BDEA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02D8"/>
    <w:multiLevelType w:val="hybridMultilevel"/>
    <w:tmpl w:val="C9F8CA0A"/>
    <w:lvl w:ilvl="0" w:tplc="FC1C8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FD125C"/>
    <w:multiLevelType w:val="hybridMultilevel"/>
    <w:tmpl w:val="1C5A18DA"/>
    <w:lvl w:ilvl="0" w:tplc="40845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8576B3"/>
    <w:multiLevelType w:val="hybridMultilevel"/>
    <w:tmpl w:val="7D1C29AC"/>
    <w:lvl w:ilvl="0" w:tplc="8FBE0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595D32"/>
    <w:multiLevelType w:val="hybridMultilevel"/>
    <w:tmpl w:val="5BDEA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27DEA"/>
    <w:multiLevelType w:val="hybridMultilevel"/>
    <w:tmpl w:val="FF88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56"/>
    <w:rsid w:val="000145E4"/>
    <w:rsid w:val="00090699"/>
    <w:rsid w:val="000A70C8"/>
    <w:rsid w:val="00131DDA"/>
    <w:rsid w:val="00164EF7"/>
    <w:rsid w:val="001748CB"/>
    <w:rsid w:val="00183BB8"/>
    <w:rsid w:val="001C3BB3"/>
    <w:rsid w:val="001F18C3"/>
    <w:rsid w:val="00201BA0"/>
    <w:rsid w:val="002A40CC"/>
    <w:rsid w:val="002E292B"/>
    <w:rsid w:val="002E4588"/>
    <w:rsid w:val="002F33E9"/>
    <w:rsid w:val="00343839"/>
    <w:rsid w:val="00393929"/>
    <w:rsid w:val="003D7FF2"/>
    <w:rsid w:val="003E6CDB"/>
    <w:rsid w:val="00401FE3"/>
    <w:rsid w:val="004414E3"/>
    <w:rsid w:val="00441DFF"/>
    <w:rsid w:val="004A5356"/>
    <w:rsid w:val="004B32B8"/>
    <w:rsid w:val="004F5C60"/>
    <w:rsid w:val="005731B4"/>
    <w:rsid w:val="0062730E"/>
    <w:rsid w:val="00697E82"/>
    <w:rsid w:val="006A2585"/>
    <w:rsid w:val="00701C5D"/>
    <w:rsid w:val="007450D4"/>
    <w:rsid w:val="00760C2A"/>
    <w:rsid w:val="0078650B"/>
    <w:rsid w:val="007A2200"/>
    <w:rsid w:val="0085478A"/>
    <w:rsid w:val="008C0CEC"/>
    <w:rsid w:val="008E2E02"/>
    <w:rsid w:val="00983651"/>
    <w:rsid w:val="0099455C"/>
    <w:rsid w:val="009C68CE"/>
    <w:rsid w:val="009F6D59"/>
    <w:rsid w:val="00A071E3"/>
    <w:rsid w:val="00A25A8E"/>
    <w:rsid w:val="00A645DD"/>
    <w:rsid w:val="00AD1C82"/>
    <w:rsid w:val="00B4653C"/>
    <w:rsid w:val="00B55F20"/>
    <w:rsid w:val="00B65C54"/>
    <w:rsid w:val="00B73C53"/>
    <w:rsid w:val="00B767C6"/>
    <w:rsid w:val="00BF1C3C"/>
    <w:rsid w:val="00BF3DE2"/>
    <w:rsid w:val="00BF5923"/>
    <w:rsid w:val="00C646CF"/>
    <w:rsid w:val="00C85294"/>
    <w:rsid w:val="00CC11B3"/>
    <w:rsid w:val="00D26CBE"/>
    <w:rsid w:val="00D50346"/>
    <w:rsid w:val="00DB3CE9"/>
    <w:rsid w:val="00DC50AC"/>
    <w:rsid w:val="00DD3217"/>
    <w:rsid w:val="00DF3888"/>
    <w:rsid w:val="00E77BDA"/>
    <w:rsid w:val="00E97621"/>
    <w:rsid w:val="00F0208A"/>
    <w:rsid w:val="00FD3646"/>
    <w:rsid w:val="00FD47D5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21EBE-3C35-4C3C-9E84-DD533204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356"/>
    <w:pPr>
      <w:ind w:left="720"/>
      <w:contextualSpacing/>
    </w:pPr>
  </w:style>
  <w:style w:type="table" w:styleId="a4">
    <w:name w:val="Table Grid"/>
    <w:basedOn w:val="a1"/>
    <w:uiPriority w:val="59"/>
    <w:rsid w:val="004A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6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B7DB5-5EEA-4E4D-83A1-D9A6B86E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ZaitsevaOG</dc:creator>
  <cp:keywords/>
  <dc:description/>
  <cp:lastModifiedBy>Asus</cp:lastModifiedBy>
  <cp:revision>3</cp:revision>
  <dcterms:created xsi:type="dcterms:W3CDTF">2014-11-16T20:18:00Z</dcterms:created>
  <dcterms:modified xsi:type="dcterms:W3CDTF">2014-11-16T20:18:00Z</dcterms:modified>
</cp:coreProperties>
</file>